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6"/>
        <w:gridCol w:w="1391"/>
        <w:gridCol w:w="1338"/>
        <w:gridCol w:w="1387"/>
        <w:gridCol w:w="1282"/>
        <w:gridCol w:w="1365"/>
        <w:gridCol w:w="1972"/>
      </w:tblGrid>
      <w:tr w:rsidR="00C70D35" w:rsidRPr="00AB0E3D" w:rsidTr="00AB0E3D">
        <w:trPr>
          <w:trHeight w:val="1622"/>
        </w:trPr>
        <w:tc>
          <w:tcPr>
            <w:tcW w:w="1366" w:type="dxa"/>
          </w:tcPr>
          <w:p w:rsidR="00C70D35" w:rsidRPr="00AB0E3D" w:rsidRDefault="00FE59DC" w:rsidP="00C64A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8" style="position:absolute;left:0;text-align:left;margin-left:-35.75pt;margin-top:-68pt;width:72.75pt;height:53.25pt;z-index:251663872" fillcolor="#f79646 [3209]" strokecolor="#f2f2f2 [3041]" strokeweight="3pt">
                  <v:shadow on="t" type="perspective" color="#974706 [1609]" opacity=".5" offset="1pt" offset2="-1pt"/>
                </v:oval>
              </w:pict>
            </w:r>
            <w:r w:rsidR="001648B7" w:rsidRPr="00AB0E3D">
              <w:rPr>
                <w:sz w:val="28"/>
                <w:szCs w:val="28"/>
              </w:rPr>
              <w:t>Free</w:t>
            </w:r>
          </w:p>
          <w:p w:rsidR="001648B7" w:rsidRPr="00AB0E3D" w:rsidRDefault="001648B7" w:rsidP="00C64A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648B7" w:rsidRPr="00AB0E3D" w:rsidRDefault="001648B7" w:rsidP="00C64A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Parking</w:t>
            </w:r>
          </w:p>
        </w:tc>
        <w:tc>
          <w:tcPr>
            <w:tcW w:w="1391" w:type="dxa"/>
          </w:tcPr>
          <w:p w:rsidR="00C70D35" w:rsidRPr="00AB0E3D" w:rsidRDefault="00FE59DC" w:rsidP="00C64A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5" style="position:absolute;left:0;text-align:left;margin-left:18.7pt;margin-top:-65.75pt;width:60.75pt;height:51pt;z-index:251661824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oval>
              </w:pict>
            </w:r>
            <w:r w:rsidR="001648B7" w:rsidRPr="00AB0E3D">
              <w:rPr>
                <w:sz w:val="28"/>
                <w:szCs w:val="28"/>
              </w:rPr>
              <w:t>Video Game</w:t>
            </w:r>
          </w:p>
          <w:p w:rsidR="001648B7" w:rsidRPr="00AB0E3D" w:rsidRDefault="001648B7" w:rsidP="00C64A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Designer</w:t>
            </w:r>
          </w:p>
          <w:p w:rsidR="0025677B" w:rsidRDefault="0025677B" w:rsidP="0025677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1648B7" w:rsidRPr="00AB0E3D" w:rsidRDefault="0025677B" w:rsidP="0025677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Cost</w:t>
            </w:r>
            <w:r w:rsidR="001648B7" w:rsidRPr="00AB0E3D">
              <w:rPr>
                <w:sz w:val="28"/>
                <w:szCs w:val="28"/>
              </w:rPr>
              <w:t xml:space="preserve"> </w:t>
            </w:r>
            <w:r w:rsidR="009B672C" w:rsidRPr="00AB0E3D">
              <w:rPr>
                <w:sz w:val="28"/>
                <w:szCs w:val="28"/>
              </w:rPr>
              <w:t>$</w:t>
            </w:r>
            <w:r>
              <w:rPr>
                <w:sz w:val="28"/>
                <w:szCs w:val="28"/>
              </w:rPr>
              <w:t>7,000</w:t>
            </w:r>
          </w:p>
        </w:tc>
        <w:tc>
          <w:tcPr>
            <w:tcW w:w="1338" w:type="dxa"/>
          </w:tcPr>
          <w:p w:rsidR="002D65DB" w:rsidRPr="00AB0E3D" w:rsidRDefault="00FE59DC" w:rsidP="0079165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7" style="position:absolute;margin-left:51.15pt;margin-top:-61.25pt;width:64.5pt;height:46.5pt;z-index:251662848;mso-position-horizontal-relative:text;mso-position-vertical-relative:text" fillcolor="#9bbb59 [3206]" strokecolor="#f2f2f2 [3041]" strokeweight="3pt">
                  <v:shadow on="t" type="perspective" color="#4e6128 [1606]" opacity=".5" offset="1pt" offset2="-1pt"/>
                </v:oval>
              </w:pict>
            </w:r>
            <w:r w:rsidR="00DF3343" w:rsidRPr="00AB0E3D">
              <w:rPr>
                <w:sz w:val="28"/>
                <w:szCs w:val="28"/>
              </w:rPr>
              <w:t>Dentist</w:t>
            </w:r>
          </w:p>
          <w:p w:rsidR="003857B0" w:rsidRPr="00AB0E3D" w:rsidRDefault="003857B0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3857B0" w:rsidRPr="00AB0E3D" w:rsidRDefault="003857B0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3857B0" w:rsidRPr="00AB0E3D" w:rsidRDefault="003857B0" w:rsidP="00AB0E3D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Cost $</w:t>
            </w:r>
            <w:r w:rsidR="00AB0E3D">
              <w:rPr>
                <w:sz w:val="28"/>
                <w:szCs w:val="28"/>
              </w:rPr>
              <w:t>17,000</w:t>
            </w:r>
          </w:p>
        </w:tc>
        <w:tc>
          <w:tcPr>
            <w:tcW w:w="1387" w:type="dxa"/>
          </w:tcPr>
          <w:p w:rsidR="002D65DB" w:rsidRPr="00AB0E3D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C70D35" w:rsidRPr="00AB0E3D" w:rsidRDefault="001F6067" w:rsidP="00F7150E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 xml:space="preserve">Job </w:t>
            </w:r>
            <w:r w:rsidR="00F7150E" w:rsidRPr="00AB0E3D">
              <w:rPr>
                <w:sz w:val="28"/>
                <w:szCs w:val="28"/>
              </w:rPr>
              <w:t>Interview</w:t>
            </w:r>
            <w:r w:rsidRPr="00AB0E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</w:tcPr>
          <w:p w:rsidR="00C70D35" w:rsidRDefault="00FE59DC" w:rsidP="0079165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9" style="position:absolute;margin-left:31.65pt;margin-top:-61.25pt;width:1in;height:57.75pt;z-index:251664896;mso-position-horizontal-relative:text;mso-position-vertical-relative:text" fillcolor="#8064a2 [3207]" strokecolor="#f2f2f2 [3041]" strokeweight="3pt">
                  <v:shadow on="t" type="perspective" color="#3f3151 [1607]" opacity=".5" offset="1pt" offset2="-1pt"/>
                </v:oval>
              </w:pict>
            </w:r>
            <w:r w:rsidR="002D65DB" w:rsidRPr="00AB0E3D">
              <w:rPr>
                <w:sz w:val="28"/>
                <w:szCs w:val="28"/>
              </w:rPr>
              <w:t>Chef</w:t>
            </w:r>
          </w:p>
          <w:p w:rsid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Pr="00AB0E3D" w:rsidRDefault="00AB0E3D" w:rsidP="00AB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 $19,000</w:t>
            </w:r>
          </w:p>
        </w:tc>
        <w:tc>
          <w:tcPr>
            <w:tcW w:w="1365" w:type="dxa"/>
          </w:tcPr>
          <w:p w:rsidR="00C70D35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Scientist</w:t>
            </w:r>
          </w:p>
          <w:p w:rsid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P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 $20,000</w:t>
            </w:r>
          </w:p>
        </w:tc>
        <w:tc>
          <w:tcPr>
            <w:tcW w:w="1972" w:type="dxa"/>
          </w:tcPr>
          <w:p w:rsidR="00C70D35" w:rsidRPr="00AB0E3D" w:rsidRDefault="00FE59DC" w:rsidP="0079165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4" style="position:absolute;margin-left:19.8pt;margin-top:-65.75pt;width:50.75pt;height:46.5pt;z-index:251660800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oval>
              </w:pict>
            </w:r>
            <w:r w:rsidR="00C64AC2" w:rsidRPr="00AB0E3D">
              <w:rPr>
                <w:sz w:val="28"/>
                <w:szCs w:val="28"/>
              </w:rPr>
              <w:t xml:space="preserve">     YOU’RE </w:t>
            </w:r>
          </w:p>
          <w:p w:rsidR="00C64AC2" w:rsidRPr="00AB0E3D" w:rsidRDefault="00C64AC2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 xml:space="preserve">       FIRED!</w:t>
            </w:r>
          </w:p>
          <w:p w:rsidR="00C64AC2" w:rsidRPr="00AB0E3D" w:rsidRDefault="00C64AC2" w:rsidP="00C64AC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Go to the unemployment                                                              office.</w:t>
            </w:r>
          </w:p>
        </w:tc>
      </w:tr>
    </w:tbl>
    <w:tbl>
      <w:tblPr>
        <w:tblpPr w:leftFromText="180" w:rightFromText="180" w:vertAnchor="text" w:horzAnchor="margin" w:tblpY="1"/>
        <w:tblW w:w="1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3"/>
      </w:tblGrid>
      <w:tr w:rsidR="00C70D35" w:rsidRPr="00AB0E3D" w:rsidTr="00F423FE">
        <w:trPr>
          <w:trHeight w:val="1438"/>
        </w:trPr>
        <w:tc>
          <w:tcPr>
            <w:tcW w:w="1458" w:type="dxa"/>
          </w:tcPr>
          <w:p w:rsidR="00C70D35" w:rsidRPr="00AB0E3D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Artist</w:t>
            </w:r>
          </w:p>
          <w:p w:rsidR="0025677B" w:rsidRDefault="0025677B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25677B" w:rsidRPr="00AB0E3D" w:rsidRDefault="0025677B" w:rsidP="0079165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 $5,000</w:t>
            </w:r>
          </w:p>
          <w:p w:rsidR="002D65DB" w:rsidRPr="00AB0E3D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2D65DB" w:rsidRPr="00AB0E3D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70D35" w:rsidRPr="00AB0E3D" w:rsidTr="00F423FE">
        <w:trPr>
          <w:trHeight w:val="1438"/>
        </w:trPr>
        <w:tc>
          <w:tcPr>
            <w:tcW w:w="1458" w:type="dxa"/>
          </w:tcPr>
          <w:p w:rsidR="00C70D35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Mechanical engineer</w:t>
            </w:r>
          </w:p>
          <w:p w:rsidR="0025677B" w:rsidRPr="00AB0E3D" w:rsidRDefault="0025677B" w:rsidP="0079165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  $2,000</w:t>
            </w:r>
          </w:p>
        </w:tc>
      </w:tr>
      <w:tr w:rsidR="00C70D35" w:rsidRPr="00AB0E3D" w:rsidTr="00F423FE">
        <w:trPr>
          <w:trHeight w:val="1438"/>
        </w:trPr>
        <w:tc>
          <w:tcPr>
            <w:tcW w:w="1458" w:type="dxa"/>
          </w:tcPr>
          <w:p w:rsidR="00C70D35" w:rsidRPr="00AB0E3D" w:rsidRDefault="00C70D35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F7150E" w:rsidRPr="00AB0E3D" w:rsidRDefault="00F7150E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F7150E" w:rsidRPr="00AB0E3D" w:rsidRDefault="00F7150E" w:rsidP="00F7150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Job Interview</w:t>
            </w:r>
          </w:p>
        </w:tc>
      </w:tr>
      <w:tr w:rsidR="00C70D35" w:rsidRPr="00AB0E3D" w:rsidTr="00F423FE">
        <w:trPr>
          <w:trHeight w:val="1438"/>
        </w:trPr>
        <w:tc>
          <w:tcPr>
            <w:tcW w:w="1458" w:type="dxa"/>
          </w:tcPr>
          <w:p w:rsidR="00C70D35" w:rsidRPr="00AB0E3D" w:rsidRDefault="00DF3343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Teacher</w:t>
            </w:r>
          </w:p>
          <w:p w:rsidR="00AB0E3D" w:rsidRP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P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P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Cost $1,500</w:t>
            </w:r>
          </w:p>
        </w:tc>
      </w:tr>
      <w:tr w:rsidR="00C70D35" w:rsidRPr="00AB0E3D" w:rsidTr="00F423FE">
        <w:trPr>
          <w:trHeight w:val="1438"/>
        </w:trPr>
        <w:tc>
          <w:tcPr>
            <w:tcW w:w="1458" w:type="dxa"/>
          </w:tcPr>
          <w:p w:rsidR="00C70D35" w:rsidRPr="00AB0E3D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Janitor</w:t>
            </w:r>
          </w:p>
          <w:p w:rsidR="00AB0E3D" w:rsidRP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P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AB0E3D" w:rsidRPr="00AB0E3D" w:rsidRDefault="00AB0E3D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Cost $1,000</w:t>
            </w:r>
          </w:p>
        </w:tc>
      </w:tr>
      <w:tr w:rsidR="00C70D35" w:rsidRPr="00AB0E3D" w:rsidTr="00AB0E3D">
        <w:trPr>
          <w:trHeight w:val="1655"/>
        </w:trPr>
        <w:tc>
          <w:tcPr>
            <w:tcW w:w="1458" w:type="dxa"/>
          </w:tcPr>
          <w:p w:rsidR="001648B7" w:rsidRPr="0025677B" w:rsidRDefault="001648B7" w:rsidP="0025677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25677B"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6pt;margin-top:-.6pt;width:.75pt;height:72.15pt;z-index:251655680;mso-position-horizontal-relative:text;mso-position-vertical-relative:text" o:connectortype="straight"/>
              </w:pict>
            </w:r>
            <w:proofErr w:type="spellStart"/>
            <w:r w:rsidRPr="0025677B">
              <w:rPr>
                <w:b/>
                <w:sz w:val="24"/>
                <w:szCs w:val="24"/>
              </w:rPr>
              <w:t>Unemploy</w:t>
            </w:r>
            <w:proofErr w:type="spellEnd"/>
            <w:r w:rsidRPr="0025677B">
              <w:rPr>
                <w:b/>
                <w:sz w:val="24"/>
                <w:szCs w:val="24"/>
              </w:rPr>
              <w:t>-</w:t>
            </w:r>
          </w:p>
          <w:p w:rsidR="001648B7" w:rsidRPr="0025677B" w:rsidRDefault="001648B7" w:rsidP="0025677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proofErr w:type="spellStart"/>
            <w:r w:rsidRPr="0025677B">
              <w:rPr>
                <w:b/>
                <w:sz w:val="24"/>
                <w:szCs w:val="24"/>
              </w:rPr>
              <w:t>Ment</w:t>
            </w:r>
            <w:proofErr w:type="spellEnd"/>
          </w:p>
          <w:p w:rsidR="00C70D35" w:rsidRPr="00AB0E3D" w:rsidRDefault="0025677B" w:rsidP="002567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33" type="#_x0000_t32" style="position:absolute;left:0;text-align:left;margin-left:6.75pt;margin-top:42.25pt;width:64.5pt;height:0;z-index:251659776" o:connectortype="straight"/>
              </w:pict>
            </w:r>
            <w:r w:rsidR="001648B7" w:rsidRPr="0025677B">
              <w:rPr>
                <w:b/>
                <w:sz w:val="24"/>
                <w:szCs w:val="24"/>
              </w:rPr>
              <w:t>office</w:t>
            </w:r>
          </w:p>
        </w:tc>
      </w:tr>
    </w:tbl>
    <w:tbl>
      <w:tblPr>
        <w:tblpPr w:leftFromText="180" w:rightFromText="180" w:vertAnchor="text" w:horzAnchor="page" w:tblpX="10018" w:tblpY="1"/>
        <w:tblW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8"/>
      </w:tblGrid>
      <w:tr w:rsidR="00C70D35" w:rsidRPr="00AB0E3D" w:rsidTr="0025677B">
        <w:trPr>
          <w:trHeight w:val="1576"/>
        </w:trPr>
        <w:tc>
          <w:tcPr>
            <w:tcW w:w="1548" w:type="dxa"/>
          </w:tcPr>
          <w:p w:rsidR="00F7150E" w:rsidRPr="00AB0E3D" w:rsidRDefault="00F7150E" w:rsidP="00F7150E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Lawyer</w:t>
            </w:r>
          </w:p>
          <w:p w:rsidR="00F7150E" w:rsidRPr="00AB0E3D" w:rsidRDefault="00F7150E" w:rsidP="00F7150E">
            <w:pPr>
              <w:spacing w:after="0" w:line="240" w:lineRule="auto"/>
              <w:rPr>
                <w:sz w:val="28"/>
                <w:szCs w:val="28"/>
              </w:rPr>
            </w:pPr>
          </w:p>
          <w:p w:rsidR="00F7150E" w:rsidRPr="00AB0E3D" w:rsidRDefault="00F7150E" w:rsidP="00F7150E">
            <w:pPr>
              <w:spacing w:after="0" w:line="240" w:lineRule="auto"/>
              <w:rPr>
                <w:sz w:val="28"/>
                <w:szCs w:val="28"/>
              </w:rPr>
            </w:pPr>
          </w:p>
          <w:p w:rsidR="00C70D35" w:rsidRPr="00AB0E3D" w:rsidRDefault="00F7150E" w:rsidP="00F7150E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Cost $60,000</w:t>
            </w:r>
          </w:p>
        </w:tc>
      </w:tr>
      <w:tr w:rsidR="00C70D35" w:rsidRPr="00AB0E3D" w:rsidTr="0025677B">
        <w:trPr>
          <w:trHeight w:val="1775"/>
        </w:trPr>
        <w:tc>
          <w:tcPr>
            <w:tcW w:w="1548" w:type="dxa"/>
          </w:tcPr>
          <w:p w:rsidR="00F7150E" w:rsidRPr="00AB0E3D" w:rsidRDefault="00F7150E" w:rsidP="00DF3343">
            <w:pPr>
              <w:spacing w:after="0" w:line="240" w:lineRule="auto"/>
              <w:rPr>
                <w:sz w:val="28"/>
                <w:szCs w:val="28"/>
              </w:rPr>
            </w:pPr>
          </w:p>
          <w:p w:rsidR="00F7150E" w:rsidRPr="00AB0E3D" w:rsidRDefault="00F7150E" w:rsidP="00DF3343">
            <w:pPr>
              <w:spacing w:after="0" w:line="240" w:lineRule="auto"/>
              <w:rPr>
                <w:sz w:val="28"/>
                <w:szCs w:val="28"/>
              </w:rPr>
            </w:pPr>
          </w:p>
          <w:p w:rsidR="00AB6432" w:rsidRPr="00AB0E3D" w:rsidRDefault="00F7150E" w:rsidP="00F7150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Chance</w:t>
            </w:r>
          </w:p>
        </w:tc>
      </w:tr>
      <w:tr w:rsidR="00C70D35" w:rsidRPr="00AB0E3D" w:rsidTr="0025677B">
        <w:trPr>
          <w:trHeight w:val="1576"/>
        </w:trPr>
        <w:tc>
          <w:tcPr>
            <w:tcW w:w="1548" w:type="dxa"/>
          </w:tcPr>
          <w:p w:rsidR="00C70D35" w:rsidRPr="00AB0E3D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C.E.O.</w:t>
            </w:r>
          </w:p>
          <w:p w:rsidR="002D65DB" w:rsidRPr="00AB0E3D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2D65DB" w:rsidRPr="00AB0E3D" w:rsidRDefault="002D65DB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Cost $80,000</w:t>
            </w:r>
          </w:p>
        </w:tc>
      </w:tr>
      <w:tr w:rsidR="00C70D35" w:rsidRPr="00AB0E3D" w:rsidTr="0025677B">
        <w:trPr>
          <w:trHeight w:val="2111"/>
        </w:trPr>
        <w:tc>
          <w:tcPr>
            <w:tcW w:w="1548" w:type="dxa"/>
          </w:tcPr>
          <w:p w:rsidR="002D65DB" w:rsidRPr="00AB0E3D" w:rsidRDefault="002D65DB" w:rsidP="002D65DB">
            <w:pPr>
              <w:spacing w:after="0" w:line="240" w:lineRule="auto"/>
              <w:rPr>
                <w:b/>
              </w:rPr>
            </w:pPr>
            <w:r w:rsidRPr="00AB0E3D">
              <w:rPr>
                <w:b/>
              </w:rPr>
              <w:t>You’re on Probation</w:t>
            </w:r>
          </w:p>
          <w:p w:rsidR="00C70D35" w:rsidRPr="00AB0E3D" w:rsidRDefault="002D65DB" w:rsidP="002D65DB">
            <w:pPr>
              <w:spacing w:after="0" w:line="240" w:lineRule="auto"/>
            </w:pPr>
            <w:r w:rsidRPr="00AB0E3D">
              <w:rPr>
                <w:b/>
              </w:rPr>
              <w:t>The next time you pass Go, don’t collect salary</w:t>
            </w:r>
          </w:p>
        </w:tc>
      </w:tr>
      <w:tr w:rsidR="00C70D35" w:rsidRPr="00AB0E3D" w:rsidTr="0025677B">
        <w:trPr>
          <w:trHeight w:val="1387"/>
        </w:trPr>
        <w:tc>
          <w:tcPr>
            <w:tcW w:w="1548" w:type="dxa"/>
          </w:tcPr>
          <w:p w:rsidR="00C70D35" w:rsidRPr="00AB0E3D" w:rsidRDefault="005A6392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>Doctor</w:t>
            </w:r>
          </w:p>
          <w:p w:rsidR="005A6392" w:rsidRPr="00AB0E3D" w:rsidRDefault="005A6392" w:rsidP="00791650">
            <w:pPr>
              <w:spacing w:after="0" w:line="240" w:lineRule="auto"/>
              <w:rPr>
                <w:sz w:val="28"/>
                <w:szCs w:val="28"/>
              </w:rPr>
            </w:pPr>
          </w:p>
          <w:p w:rsidR="005A6392" w:rsidRPr="00AB0E3D" w:rsidRDefault="005A6392" w:rsidP="00791650">
            <w:pPr>
              <w:spacing w:after="0" w:line="240" w:lineRule="auto"/>
              <w:rPr>
                <w:sz w:val="28"/>
                <w:szCs w:val="28"/>
              </w:rPr>
            </w:pPr>
            <w:r w:rsidRPr="00AB0E3D">
              <w:rPr>
                <w:sz w:val="28"/>
                <w:szCs w:val="28"/>
              </w:rPr>
              <w:t xml:space="preserve">Cost </w:t>
            </w:r>
            <w:r w:rsidR="001F6067" w:rsidRPr="00AB0E3D">
              <w:rPr>
                <w:sz w:val="28"/>
                <w:szCs w:val="28"/>
              </w:rPr>
              <w:t>$</w:t>
            </w:r>
            <w:r w:rsidRPr="00AB0E3D">
              <w:rPr>
                <w:sz w:val="28"/>
                <w:szCs w:val="28"/>
              </w:rPr>
              <w:t>10</w:t>
            </w:r>
            <w:r w:rsidR="001F6067" w:rsidRPr="00AB0E3D">
              <w:rPr>
                <w:sz w:val="28"/>
                <w:szCs w:val="28"/>
              </w:rPr>
              <w:t>0,</w:t>
            </w:r>
            <w:r w:rsidRPr="00AB0E3D">
              <w:rPr>
                <w:sz w:val="28"/>
                <w:szCs w:val="28"/>
              </w:rPr>
              <w:t>000</w:t>
            </w:r>
          </w:p>
        </w:tc>
      </w:tr>
      <w:tr w:rsidR="00C70D35" w:rsidRPr="00AB0E3D" w:rsidTr="0025677B">
        <w:trPr>
          <w:trHeight w:val="1474"/>
        </w:trPr>
        <w:tc>
          <w:tcPr>
            <w:tcW w:w="1548" w:type="dxa"/>
          </w:tcPr>
          <w:p w:rsidR="00C70D35" w:rsidRPr="00AB0E3D" w:rsidRDefault="00AB0E3D" w:rsidP="001409B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B0E3D">
              <w:rPr>
                <w:b/>
                <w:noProof/>
                <w:sz w:val="28"/>
                <w:szCs w:val="28"/>
              </w:rPr>
              <w:pict>
                <v:shape id="_x0000_s1030" type="#_x0000_t32" style="position:absolute;left:0;text-align:left;margin-left:6.9pt;margin-top:12.55pt;width:54.75pt;height:0;flip:x;z-index:251656704;mso-position-horizontal-relative:text;mso-position-vertical-relative:text" o:connectortype="straight">
                  <v:stroke endarrow="block"/>
                </v:shape>
              </w:pict>
            </w:r>
          </w:p>
          <w:p w:rsidR="001409B5" w:rsidRPr="00AB0E3D" w:rsidRDefault="001409B5" w:rsidP="001409B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GO</w:t>
            </w:r>
          </w:p>
          <w:p w:rsidR="001409B5" w:rsidRPr="00AB0E3D" w:rsidRDefault="001409B5" w:rsidP="001409B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Collect Salary</w:t>
            </w:r>
          </w:p>
        </w:tc>
      </w:tr>
    </w:tbl>
    <w:p w:rsidR="00C70D35" w:rsidRPr="00AB0E3D" w:rsidRDefault="00C70D35">
      <w:pPr>
        <w:rPr>
          <w:b/>
          <w:sz w:val="28"/>
          <w:szCs w:val="28"/>
        </w:rPr>
      </w:pPr>
    </w:p>
    <w:p w:rsidR="00C70D35" w:rsidRPr="00AB0E3D" w:rsidRDefault="0046562D">
      <w:pPr>
        <w:rPr>
          <w:b/>
          <w:sz w:val="28"/>
          <w:szCs w:val="28"/>
        </w:rPr>
      </w:pPr>
      <w:r w:rsidRPr="00AB0E3D">
        <w:rPr>
          <w:b/>
          <w:noProof/>
          <w:sz w:val="28"/>
          <w:szCs w:val="28"/>
        </w:rPr>
        <w:pict>
          <v:rect id="_x0000_s1031" style="position:absolute;margin-left:207.5pt;margin-top:15.15pt;width:126.1pt;height:54.75pt;z-index:251657728">
            <v:textbox>
              <w:txbxContent>
                <w:p w:rsidR="008D3507" w:rsidRDefault="008D3507">
                  <w:r>
                    <w:t>Chance</w:t>
                  </w:r>
                </w:p>
              </w:txbxContent>
            </v:textbox>
          </v:rect>
        </w:pict>
      </w:r>
      <w:r w:rsidR="00C70D35" w:rsidRPr="00AB0E3D">
        <w:rPr>
          <w:b/>
          <w:sz w:val="28"/>
          <w:szCs w:val="28"/>
        </w:rPr>
        <w:t xml:space="preserve">                         </w:t>
      </w:r>
    </w:p>
    <w:p w:rsidR="00C70D35" w:rsidRPr="00AB0E3D" w:rsidRDefault="00C64AC2">
      <w:pPr>
        <w:rPr>
          <w:b/>
          <w:sz w:val="28"/>
          <w:szCs w:val="28"/>
        </w:rPr>
      </w:pPr>
      <w:r w:rsidRPr="00AB0E3D">
        <w:rPr>
          <w:b/>
          <w:sz w:val="28"/>
          <w:szCs w:val="28"/>
        </w:rPr>
        <w:t xml:space="preserve">    </w:t>
      </w:r>
      <w:r w:rsidR="00C70D35" w:rsidRPr="00AB0E3D">
        <w:rPr>
          <w:b/>
          <w:sz w:val="28"/>
          <w:szCs w:val="28"/>
        </w:rPr>
        <w:t xml:space="preserve">             </w:t>
      </w:r>
    </w:p>
    <w:p w:rsidR="00C70D35" w:rsidRPr="00AB0E3D" w:rsidRDefault="00C70D35">
      <w:pPr>
        <w:rPr>
          <w:b/>
          <w:sz w:val="28"/>
          <w:szCs w:val="28"/>
        </w:rPr>
      </w:pPr>
      <w:r w:rsidRPr="00AB0E3D">
        <w:rPr>
          <w:b/>
          <w:sz w:val="28"/>
          <w:szCs w:val="28"/>
        </w:rPr>
        <w:t xml:space="preserve">  </w:t>
      </w:r>
    </w:p>
    <w:p w:rsidR="00C70D35" w:rsidRPr="00AB0E3D" w:rsidRDefault="00C70D35" w:rsidP="00C70D35">
      <w:pPr>
        <w:rPr>
          <w:b/>
          <w:sz w:val="28"/>
          <w:szCs w:val="28"/>
        </w:rPr>
      </w:pPr>
      <w:r w:rsidRPr="00AB0E3D">
        <w:rPr>
          <w:b/>
          <w:sz w:val="28"/>
          <w:szCs w:val="28"/>
        </w:rPr>
        <w:t xml:space="preserve">                       </w:t>
      </w:r>
      <w:r w:rsidR="0046562D" w:rsidRPr="00AB0E3D">
        <w:rPr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3pt;height:48pt" fillcolor="#0f243e">
            <v:fill color2="fill darken(118)" rotate="t" method="linear sigma" focus="50%" type="gradient"/>
            <v:shadow color="#868686"/>
            <v:textpath style="font-family:&quot;Arial Black&quot;;v-text-kern:t" trim="t" fitpath="t" string="The Board Game of Business"/>
          </v:shape>
        </w:pict>
      </w:r>
    </w:p>
    <w:tbl>
      <w:tblPr>
        <w:tblpPr w:leftFromText="180" w:rightFromText="180" w:vertAnchor="text" w:horzAnchor="page" w:tblpX="2983" w:tblpY="4394"/>
        <w:tblW w:w="7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4"/>
        <w:gridCol w:w="1522"/>
        <w:gridCol w:w="1369"/>
        <w:gridCol w:w="1384"/>
        <w:gridCol w:w="1372"/>
      </w:tblGrid>
      <w:tr w:rsidR="00F423FE" w:rsidRPr="00AB0E3D" w:rsidTr="0025677B">
        <w:trPr>
          <w:trHeight w:val="1312"/>
        </w:trPr>
        <w:tc>
          <w:tcPr>
            <w:tcW w:w="1414" w:type="dxa"/>
          </w:tcPr>
          <w:p w:rsidR="00F423FE" w:rsidRPr="00AB0E3D" w:rsidRDefault="00DF3343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Sales Clerk</w:t>
            </w:r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Cost $900</w:t>
            </w:r>
          </w:p>
        </w:tc>
        <w:tc>
          <w:tcPr>
            <w:tcW w:w="1522" w:type="dxa"/>
          </w:tcPr>
          <w:p w:rsidR="00F423FE" w:rsidRPr="00AB0E3D" w:rsidRDefault="00DF3343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AB0E3D">
              <w:rPr>
                <w:b/>
                <w:sz w:val="28"/>
                <w:szCs w:val="28"/>
              </w:rPr>
              <w:t>Shoeshiner</w:t>
            </w:r>
            <w:proofErr w:type="spellEnd"/>
          </w:p>
          <w:p w:rsidR="002D65DB" w:rsidRPr="00AB0E3D" w:rsidRDefault="002D65DB" w:rsidP="002567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3857B0" w:rsidRPr="00AB0E3D" w:rsidRDefault="003857B0" w:rsidP="002567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Cost $700</w:t>
            </w:r>
          </w:p>
          <w:p w:rsidR="00F423FE" w:rsidRPr="00AB0E3D" w:rsidRDefault="00F423FE" w:rsidP="0025677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69" w:type="dxa"/>
          </w:tcPr>
          <w:p w:rsidR="00F423FE" w:rsidRPr="00AB0E3D" w:rsidRDefault="00F423FE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D65DB" w:rsidRPr="00AB0E3D" w:rsidRDefault="002D65DB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2D65DB" w:rsidRPr="00AB0E3D" w:rsidRDefault="002D65DB" w:rsidP="002567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Chance</w:t>
            </w:r>
          </w:p>
        </w:tc>
        <w:tc>
          <w:tcPr>
            <w:tcW w:w="1384" w:type="dxa"/>
          </w:tcPr>
          <w:p w:rsidR="00F423FE" w:rsidRPr="00AB0E3D" w:rsidRDefault="002D65DB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 xml:space="preserve">Odd </w:t>
            </w:r>
            <w:proofErr w:type="spellStart"/>
            <w:r w:rsidRPr="00AB0E3D">
              <w:rPr>
                <w:b/>
                <w:sz w:val="28"/>
                <w:szCs w:val="28"/>
              </w:rPr>
              <w:t>Jobsman</w:t>
            </w:r>
            <w:proofErr w:type="spellEnd"/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Cost $500</w:t>
            </w:r>
          </w:p>
        </w:tc>
        <w:tc>
          <w:tcPr>
            <w:tcW w:w="1372" w:type="dxa"/>
          </w:tcPr>
          <w:p w:rsidR="00F423FE" w:rsidRPr="00AB0E3D" w:rsidRDefault="002D65DB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Caterer</w:t>
            </w:r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3857B0" w:rsidRPr="00AB0E3D" w:rsidRDefault="003857B0" w:rsidP="0025677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B0E3D">
              <w:rPr>
                <w:b/>
                <w:sz w:val="28"/>
                <w:szCs w:val="28"/>
              </w:rPr>
              <w:t>Cost $300</w:t>
            </w:r>
          </w:p>
        </w:tc>
      </w:tr>
    </w:tbl>
    <w:p w:rsidR="00C70D35" w:rsidRPr="00AB0E3D" w:rsidRDefault="007833B0">
      <w:pPr>
        <w:rPr>
          <w:sz w:val="28"/>
          <w:szCs w:val="28"/>
        </w:rPr>
      </w:pPr>
      <w:r w:rsidRPr="00AB0E3D">
        <w:rPr>
          <w:noProof/>
          <w:sz w:val="28"/>
          <w:szCs w:val="28"/>
        </w:rPr>
        <w:pict>
          <v:rect id="_x0000_s1032" style="position:absolute;margin-left:16.25pt;margin-top:104.9pt;width:126.1pt;height:54.75pt;z-index:251658752;mso-position-horizontal-relative:text;mso-position-vertical-relative:text">
            <v:textbox style="mso-next-textbox:#_x0000_s1032">
              <w:txbxContent>
                <w:p w:rsidR="008D3507" w:rsidRDefault="008D3507" w:rsidP="007833B0">
                  <w:r>
                    <w:t>Job Application</w:t>
                  </w:r>
                </w:p>
              </w:txbxContent>
            </v:textbox>
          </v:rect>
        </w:pict>
      </w:r>
      <w:r w:rsidR="005A6392" w:rsidRPr="00AB0E3D">
        <w:rPr>
          <w:sz w:val="28"/>
          <w:szCs w:val="28"/>
        </w:rPr>
        <w:t xml:space="preserve">  </w:t>
      </w:r>
    </w:p>
    <w:sectPr w:rsidR="00C70D35" w:rsidRPr="00AB0E3D" w:rsidSect="00066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C70D35"/>
    <w:rsid w:val="0006634E"/>
    <w:rsid w:val="001409B5"/>
    <w:rsid w:val="00156253"/>
    <w:rsid w:val="001648B7"/>
    <w:rsid w:val="001F6067"/>
    <w:rsid w:val="0025677B"/>
    <w:rsid w:val="002D65DB"/>
    <w:rsid w:val="003857B0"/>
    <w:rsid w:val="0046562D"/>
    <w:rsid w:val="005A6392"/>
    <w:rsid w:val="007833B0"/>
    <w:rsid w:val="00791650"/>
    <w:rsid w:val="008D3507"/>
    <w:rsid w:val="009B672C"/>
    <w:rsid w:val="00AB0E3D"/>
    <w:rsid w:val="00AB6432"/>
    <w:rsid w:val="00B8431A"/>
    <w:rsid w:val="00C64AC2"/>
    <w:rsid w:val="00C70D35"/>
    <w:rsid w:val="00D7138C"/>
    <w:rsid w:val="00DF3343"/>
    <w:rsid w:val="00F226A9"/>
    <w:rsid w:val="00F26950"/>
    <w:rsid w:val="00F423FE"/>
    <w:rsid w:val="00F7150E"/>
    <w:rsid w:val="00FE5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1"/>
      <o:rules v:ext="edit">
        <o:r id="V:Rule2" type="connector" idref="#_x0000_s1026"/>
        <o:r id="V:Rule6" type="connector" idref="#_x0000_s1030"/>
        <o:r id="V:Rule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34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D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4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landers67435</dc:creator>
  <cp:keywords/>
  <dc:description/>
  <cp:lastModifiedBy>rebekah.mckinney</cp:lastModifiedBy>
  <cp:revision>2</cp:revision>
  <dcterms:created xsi:type="dcterms:W3CDTF">2010-03-12T15:32:00Z</dcterms:created>
  <dcterms:modified xsi:type="dcterms:W3CDTF">2010-03-12T15:32:00Z</dcterms:modified>
</cp:coreProperties>
</file>